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3B" w:rsidRPr="00D91F62" w:rsidRDefault="00A57D3B" w:rsidP="00D91F62">
      <w:pPr>
        <w:pStyle w:val="Title"/>
        <w:jc w:val="center"/>
        <w:rPr>
          <w:sz w:val="24"/>
          <w:szCs w:val="24"/>
        </w:rPr>
      </w:pPr>
      <w:r w:rsidRPr="00D91F62">
        <w:rPr>
          <w:sz w:val="24"/>
          <w:szCs w:val="24"/>
        </w:rPr>
        <w:t>Saint Joseph Youth Ministry</w:t>
      </w:r>
    </w:p>
    <w:p w:rsidR="00742A32" w:rsidRPr="00D91F62" w:rsidRDefault="000F1FD9" w:rsidP="00D91F62">
      <w:pPr>
        <w:pStyle w:val="Title"/>
        <w:jc w:val="center"/>
        <w:rPr>
          <w:sz w:val="24"/>
          <w:szCs w:val="24"/>
        </w:rPr>
      </w:pPr>
      <w:r w:rsidRPr="00D91F62">
        <w:rPr>
          <w:sz w:val="24"/>
          <w:szCs w:val="24"/>
        </w:rPr>
        <w:t>Reverse Raffle Rules</w:t>
      </w:r>
    </w:p>
    <w:p w:rsidR="000F1FD9" w:rsidRDefault="000F1FD9" w:rsidP="00D91F62">
      <w:pPr>
        <w:pStyle w:val="ListParagraph"/>
        <w:numPr>
          <w:ilvl w:val="0"/>
          <w:numId w:val="1"/>
        </w:numPr>
        <w:ind w:left="-270" w:right="-90"/>
      </w:pPr>
      <w:r>
        <w:t>Maximum number of tickets to be sold: 150.</w:t>
      </w:r>
    </w:p>
    <w:p w:rsidR="000F1FD9" w:rsidRDefault="000F1FD9" w:rsidP="00D91F62">
      <w:pPr>
        <w:pStyle w:val="ListParagraph"/>
        <w:numPr>
          <w:ilvl w:val="0"/>
          <w:numId w:val="1"/>
        </w:numPr>
        <w:ind w:left="-270" w:right="-90"/>
      </w:pPr>
      <w:r>
        <w:t>Cost per ticket is 60.00. Each one (1) raffle ticket provides one (1) entry into the grand prize raffle and catered dinner for one (1) person.</w:t>
      </w:r>
      <w:r w:rsidR="005A29D1">
        <w:t xml:space="preserve"> The ticket price is not tax deductible.</w:t>
      </w:r>
    </w:p>
    <w:p w:rsidR="000F1FD9" w:rsidRDefault="00190566" w:rsidP="00D91F62">
      <w:pPr>
        <w:pStyle w:val="ListParagraph"/>
        <w:numPr>
          <w:ilvl w:val="0"/>
          <w:numId w:val="1"/>
        </w:numPr>
        <w:ind w:left="-270" w:right="-90"/>
      </w:pPr>
      <w:r>
        <w:t xml:space="preserve">GRAND PRIZE: UP TO $3,000.00 will be awarded on Saturday, August 19, 2017 at Saint Joseph Church Hall. Dinner begins at 6pm and Raffle at 7pm. </w:t>
      </w:r>
      <w:r w:rsidR="00A57D3B">
        <w:t>If fewer than 150</w:t>
      </w:r>
      <w:r w:rsidR="0084252F">
        <w:t xml:space="preserve"> tickets are sold, the Grand Prize will be 40% of the Gross Proceeds. The minimum prize amount is $1,500.00. Gross Proceeds is defined as the total number of tickets sold @ $60.00 per ticket.</w:t>
      </w:r>
    </w:p>
    <w:p w:rsidR="000F1FD9" w:rsidRDefault="000F1FD9" w:rsidP="00D91F62">
      <w:pPr>
        <w:pStyle w:val="ListParagraph"/>
        <w:numPr>
          <w:ilvl w:val="0"/>
          <w:numId w:val="1"/>
        </w:numPr>
        <w:ind w:left="-270" w:right="-90"/>
      </w:pPr>
      <w:r>
        <w:t>Tickets will be on sale from now to 3:00p.m. August 15, 2017 (unless all 150 tickets are sold before the end date).</w:t>
      </w:r>
    </w:p>
    <w:p w:rsidR="000F1FD9" w:rsidRDefault="00190566" w:rsidP="00D91F62">
      <w:pPr>
        <w:pStyle w:val="ListParagraph"/>
        <w:numPr>
          <w:ilvl w:val="0"/>
          <w:numId w:val="1"/>
        </w:numPr>
        <w:ind w:left="-270" w:right="-90"/>
      </w:pPr>
      <w:r>
        <w:t>A ticket is considered purchased when complete payment has been received and recorded by the Reverse Raffle Chairperson or the Youth Ministry Office.</w:t>
      </w:r>
    </w:p>
    <w:p w:rsidR="00EF287E" w:rsidRDefault="00EF287E" w:rsidP="00D91F62">
      <w:pPr>
        <w:pStyle w:val="ListParagraph"/>
        <w:numPr>
          <w:ilvl w:val="0"/>
          <w:numId w:val="1"/>
        </w:numPr>
        <w:ind w:left="-270" w:right="-90"/>
      </w:pPr>
      <w:r>
        <w:t>Any unsold Reverse Raffle Tickets will be available at the event for $40.00 a ticket</w:t>
      </w:r>
      <w:r w:rsidR="00FB6A66">
        <w:t>, dinner NOT included. These Tickets are subject to the same rules of the Raffle.</w:t>
      </w:r>
    </w:p>
    <w:p w:rsidR="0084252F" w:rsidRDefault="0084252F" w:rsidP="00D91F62">
      <w:pPr>
        <w:pStyle w:val="ListParagraph"/>
        <w:numPr>
          <w:ilvl w:val="0"/>
          <w:numId w:val="1"/>
        </w:numPr>
        <w:ind w:left="-270" w:right="-90"/>
      </w:pPr>
      <w:r>
        <w:t>Must be 18 years or older to purchase a Reverse Raffle ticket and to participate in the event.</w:t>
      </w:r>
    </w:p>
    <w:p w:rsidR="0084252F" w:rsidRDefault="005A29D1" w:rsidP="00D91F62">
      <w:pPr>
        <w:pStyle w:val="ListParagraph"/>
        <w:numPr>
          <w:ilvl w:val="0"/>
          <w:numId w:val="1"/>
        </w:numPr>
        <w:ind w:left="-270" w:right="-90"/>
      </w:pPr>
      <w:r>
        <w:t>Need not be present to win grand prize but must have representative present at the event. If ticket buyer or representative not present, the Reverse Raffle Chairperson will void ticket. (No refunds on any tickets, after purchase is complete.)</w:t>
      </w:r>
    </w:p>
    <w:p w:rsidR="00D54204" w:rsidRDefault="00D54204" w:rsidP="00D91F62">
      <w:pPr>
        <w:pStyle w:val="ListParagraph"/>
        <w:numPr>
          <w:ilvl w:val="0"/>
          <w:numId w:val="1"/>
        </w:numPr>
        <w:ind w:left="-270" w:right="-90"/>
      </w:pPr>
      <w:r>
        <w:t>The final five ticket holders will be asked to come forward. These five ticket holders will have the opportunity to decide whether to continue with the raffle or split the Grand Prize. If there is agreement to stop and split, the Grand Prize will be divided between the five ticket holders. If one person does not want to split, the raffle will continue and another ticket will be drawn. From this point forward, the remaining ticket holders can split the Grand Prize.</w:t>
      </w:r>
    </w:p>
    <w:p w:rsidR="005B0C13" w:rsidRDefault="00D54204" w:rsidP="00D91F62">
      <w:pPr>
        <w:pStyle w:val="ListParagraph"/>
        <w:numPr>
          <w:ilvl w:val="0"/>
          <w:numId w:val="1"/>
        </w:numPr>
        <w:ind w:left="-270" w:right="-90"/>
      </w:pPr>
      <w:r>
        <w:t>Interval drawings will be held throughout the evening. Interval drawings will be awarded to the 1</w:t>
      </w:r>
      <w:r w:rsidRPr="005B0C13">
        <w:rPr>
          <w:vertAlign w:val="superscript"/>
        </w:rPr>
        <w:t>st</w:t>
      </w:r>
      <w:r w:rsidR="005B0C13">
        <w:t>, 25</w:t>
      </w:r>
      <w:r w:rsidR="005B0C13" w:rsidRPr="005B0C13">
        <w:rPr>
          <w:vertAlign w:val="superscript"/>
        </w:rPr>
        <w:t>th</w:t>
      </w:r>
      <w:r w:rsidR="005B0C13">
        <w:t>, 50</w:t>
      </w:r>
      <w:r w:rsidR="005B0C13" w:rsidRPr="005B0C13">
        <w:rPr>
          <w:vertAlign w:val="superscript"/>
        </w:rPr>
        <w:t>th</w:t>
      </w:r>
      <w:r w:rsidR="005B0C13">
        <w:t>, 75</w:t>
      </w:r>
      <w:r w:rsidR="005B0C13" w:rsidRPr="005B0C13">
        <w:rPr>
          <w:vertAlign w:val="superscript"/>
        </w:rPr>
        <w:t>th</w:t>
      </w:r>
      <w:r w:rsidR="005B0C13">
        <w:t>, 100</w:t>
      </w:r>
      <w:r w:rsidR="005B0C13" w:rsidRPr="005B0C13">
        <w:rPr>
          <w:vertAlign w:val="superscript"/>
        </w:rPr>
        <w:t>th</w:t>
      </w:r>
      <w:r w:rsidR="005B0C13">
        <w:t>, and 125</w:t>
      </w:r>
      <w:r w:rsidR="005B0C13" w:rsidRPr="005B0C13">
        <w:rPr>
          <w:vertAlign w:val="superscript"/>
        </w:rPr>
        <w:t>th</w:t>
      </w:r>
      <w:r w:rsidR="005B0C13">
        <w:t xml:space="preserve"> tickets drawn. Prize awards will be donations made by Businesses, who will be announced and recognized in program.</w:t>
      </w:r>
    </w:p>
    <w:p w:rsidR="00D54204" w:rsidRDefault="005B0C13" w:rsidP="00D91F62">
      <w:pPr>
        <w:pStyle w:val="ListParagraph"/>
        <w:numPr>
          <w:ilvl w:val="0"/>
          <w:numId w:val="1"/>
        </w:numPr>
        <w:ind w:left="-270" w:right="-90"/>
      </w:pPr>
      <w:r>
        <w:t xml:space="preserve">Businesses, companies, and non-profit organizations may purchase a ticket or several people can share the cost of a ticket.  </w:t>
      </w:r>
      <w:r w:rsidR="00A148E7">
        <w:t>One person must be named as the ticket holder. The ticket holder’s name will appear on the ticket stub recorded by The Youth Ministry Office or Rose Naegeli. The ticket holder will be responsible for sharing any awarded prizes with those who shared the ticket with named ticket holder. The Youth Ministry of Saint Joseph and its representatives of the event will not be held responsible for dividing any prize between those sharing the cost of one ticket.</w:t>
      </w:r>
    </w:p>
    <w:p w:rsidR="00A148E7" w:rsidRDefault="00A148E7" w:rsidP="00D91F62">
      <w:pPr>
        <w:pStyle w:val="ListParagraph"/>
        <w:numPr>
          <w:ilvl w:val="0"/>
          <w:numId w:val="1"/>
        </w:numPr>
        <w:ind w:left="-270" w:right="-90"/>
      </w:pPr>
      <w:r>
        <w:t xml:space="preserve">This is a cash only event and tickets are cash only as well. </w:t>
      </w:r>
    </w:p>
    <w:p w:rsidR="00B10E33" w:rsidRDefault="00A148E7" w:rsidP="00D91F62">
      <w:pPr>
        <w:pStyle w:val="ListParagraph"/>
        <w:numPr>
          <w:ilvl w:val="0"/>
          <w:numId w:val="1"/>
        </w:numPr>
        <w:ind w:left="-270" w:right="-90"/>
      </w:pPr>
      <w:r>
        <w:t>No Alcohol</w:t>
      </w:r>
      <w:r w:rsidR="00B10E33">
        <w:t xml:space="preserve"> permitted on the premises.</w:t>
      </w:r>
    </w:p>
    <w:p w:rsidR="00A148E7" w:rsidRDefault="00B10E33" w:rsidP="00D91F62">
      <w:pPr>
        <w:pStyle w:val="ListParagraph"/>
        <w:numPr>
          <w:ilvl w:val="0"/>
          <w:numId w:val="1"/>
        </w:numPr>
        <w:ind w:left="-270" w:right="-90"/>
      </w:pPr>
      <w:r>
        <w:t>Anyone sharing the cost of the ticket should note that each one (1) ticket provides one (1) entry into the raffle and catered dinner for one (1) person, no matter the number of people sharing the cost of the ticket, i.e.</w:t>
      </w:r>
      <w:r w:rsidR="00A148E7">
        <w:t xml:space="preserve"> </w:t>
      </w:r>
      <w:r>
        <w:t>a ticket may be split by five (5) people, however only one (1) person will be provided with a catered meal for that on</w:t>
      </w:r>
      <w:r w:rsidR="00A57D3B">
        <w:t>e</w:t>
      </w:r>
      <w:r>
        <w:t xml:space="preserve"> (1) ticket.</w:t>
      </w:r>
    </w:p>
    <w:p w:rsidR="00B10E33" w:rsidRDefault="00B10E33" w:rsidP="00D91F62">
      <w:pPr>
        <w:pStyle w:val="ListParagraph"/>
        <w:numPr>
          <w:ilvl w:val="0"/>
          <w:numId w:val="1"/>
        </w:numPr>
        <w:ind w:left="-270" w:right="-90"/>
      </w:pPr>
      <w:r>
        <w:t xml:space="preserve">Winners are solely responsible for any and all taxes due on the </w:t>
      </w:r>
      <w:proofErr w:type="spellStart"/>
      <w:r>
        <w:t>awards.In</w:t>
      </w:r>
      <w:proofErr w:type="spellEnd"/>
      <w:r>
        <w:t xml:space="preserve"> the event of a dispute or controversy</w:t>
      </w:r>
      <w:r w:rsidR="00543E17">
        <w:t xml:space="preserve">, Gabor J </w:t>
      </w:r>
      <w:proofErr w:type="spellStart"/>
      <w:r w:rsidR="00543E17">
        <w:t>Marsi</w:t>
      </w:r>
      <w:proofErr w:type="spellEnd"/>
      <w:r w:rsidR="00543E17">
        <w:t>, Chairman/Host, will rule. The ruling will be final.</w:t>
      </w:r>
    </w:p>
    <w:p w:rsidR="00A57D3B" w:rsidRDefault="00A57D3B" w:rsidP="00D91F62">
      <w:pPr>
        <w:pStyle w:val="ListParagraph"/>
        <w:numPr>
          <w:ilvl w:val="0"/>
          <w:numId w:val="1"/>
        </w:numPr>
        <w:ind w:left="-270" w:right="-90"/>
      </w:pPr>
      <w:r>
        <w:t xml:space="preserve">The same rules apply to the $10.00 side board except that there </w:t>
      </w:r>
      <w:r w:rsidR="00554580">
        <w:t>is NO</w:t>
      </w:r>
      <w:r>
        <w:t xml:space="preserve"> buyback option.  It will depend on the buyback of the Main Raffle participant.</w:t>
      </w:r>
    </w:p>
    <w:p w:rsidR="00554580" w:rsidRDefault="00554580" w:rsidP="00D91F62">
      <w:pPr>
        <w:pStyle w:val="ListParagraph"/>
        <w:numPr>
          <w:ilvl w:val="0"/>
          <w:numId w:val="1"/>
        </w:numPr>
        <w:ind w:left="-270" w:right="-90"/>
      </w:pPr>
      <w:r>
        <w:t>The $10.00 side board tickets will be sold at the event only, by 7:00pm. The Jackpot for the side board is $800.00, if all 150 tickets are sold at the event.</w:t>
      </w:r>
    </w:p>
    <w:p w:rsidR="00554580" w:rsidRPr="000F1FD9" w:rsidRDefault="00554580" w:rsidP="00D91F62">
      <w:pPr>
        <w:pStyle w:val="ListParagraph"/>
        <w:numPr>
          <w:ilvl w:val="0"/>
          <w:numId w:val="1"/>
        </w:numPr>
        <w:ind w:left="-270" w:right="-90"/>
      </w:pPr>
      <w:r>
        <w:t>On the 50/50 Raffle Tickets ($</w:t>
      </w:r>
      <w:r w:rsidR="00EF287E">
        <w:t>1.00 each or Six (6) for $5.00), the winner must be present for the drawing, which will take place after the 100</w:t>
      </w:r>
      <w:r w:rsidR="00EF287E" w:rsidRPr="00D91F62">
        <w:rPr>
          <w:vertAlign w:val="superscript"/>
        </w:rPr>
        <w:t>th</w:t>
      </w:r>
      <w:r w:rsidR="00EF287E">
        <w:t xml:space="preserve"> Reverse Raffle ticket is drawn. Winning ticket will receive half the amount collected. If winning ticket holder is not present after announcing the winning number three (3) times, a new ticket will be drawn until prize is claimed.</w:t>
      </w:r>
      <w:bookmarkStart w:id="0" w:name="_GoBack"/>
      <w:bookmarkEnd w:id="0"/>
    </w:p>
    <w:sectPr w:rsidR="00554580" w:rsidRPr="000F1FD9" w:rsidSect="00D91F62">
      <w:pgSz w:w="12240" w:h="15840"/>
      <w:pgMar w:top="45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44D"/>
    <w:multiLevelType w:val="hybridMultilevel"/>
    <w:tmpl w:val="4548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D9"/>
    <w:rsid w:val="000F1FD9"/>
    <w:rsid w:val="00190566"/>
    <w:rsid w:val="00543E17"/>
    <w:rsid w:val="00554580"/>
    <w:rsid w:val="005A29D1"/>
    <w:rsid w:val="005B0C13"/>
    <w:rsid w:val="00742A32"/>
    <w:rsid w:val="0084252F"/>
    <w:rsid w:val="00A148E7"/>
    <w:rsid w:val="00A57D3B"/>
    <w:rsid w:val="00B10E33"/>
    <w:rsid w:val="00D54204"/>
    <w:rsid w:val="00D55BF3"/>
    <w:rsid w:val="00D91F62"/>
    <w:rsid w:val="00EF287E"/>
    <w:rsid w:val="00FB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F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F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F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F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F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Marsi</dc:creator>
  <cp:lastModifiedBy>St Joseph-Tina</cp:lastModifiedBy>
  <cp:revision>2</cp:revision>
  <cp:lastPrinted>2017-06-03T19:08:00Z</cp:lastPrinted>
  <dcterms:created xsi:type="dcterms:W3CDTF">2017-06-06T12:48:00Z</dcterms:created>
  <dcterms:modified xsi:type="dcterms:W3CDTF">2017-06-06T12:48:00Z</dcterms:modified>
</cp:coreProperties>
</file>